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E7" w:rsidRDefault="008B34FE">
      <w:pPr>
        <w:rPr>
          <w:rFonts w:ascii="Times New Roman" w:hAnsi="Times New Roman" w:cs="Times New Roman"/>
          <w:sz w:val="32"/>
          <w:szCs w:val="32"/>
        </w:rPr>
      </w:pPr>
      <w:r w:rsidRPr="008B34F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3708BA1" wp14:editId="7FA95F66">
            <wp:simplePos x="0" y="0"/>
            <wp:positionH relativeFrom="column">
              <wp:posOffset>-295275</wp:posOffset>
            </wp:positionH>
            <wp:positionV relativeFrom="paragraph">
              <wp:posOffset>-47625</wp:posOffset>
            </wp:positionV>
            <wp:extent cx="2171700" cy="8953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34FE" w:rsidRDefault="00DD31E7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 w:rsidRPr="0088257B">
        <w:rPr>
          <w:rFonts w:ascii="Times New Roman" w:hAnsi="Times New Roman" w:cs="Times New Roman"/>
          <w:sz w:val="32"/>
          <w:szCs w:val="32"/>
        </w:rPr>
        <w:br/>
      </w:r>
    </w:p>
    <w:p w:rsidR="008B34FE" w:rsidRDefault="008B34FE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547B4A" w:rsidRDefault="00547B4A" w:rsidP="00547B4A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                                       Новость</w:t>
      </w:r>
    </w:p>
    <w:p w:rsidR="00547B4A" w:rsidRDefault="00547B4A" w:rsidP="00547B4A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547B4A" w:rsidRDefault="008A61F9" w:rsidP="00547B4A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поставил</w:t>
      </w:r>
      <w:r w:rsidR="00A8101D">
        <w:rPr>
          <w:rFonts w:ascii="Segoe UI" w:eastAsia="Calibri" w:hAnsi="Segoe UI" w:cs="Segoe UI"/>
          <w:sz w:val="32"/>
          <w:szCs w:val="32"/>
          <w:lang w:eastAsia="sk-SK"/>
        </w:rPr>
        <w:t xml:space="preserve"> на кадастровый учет новый детский сад  </w:t>
      </w:r>
    </w:p>
    <w:bookmarkEnd w:id="0"/>
    <w:p w:rsidR="00A8101D" w:rsidRPr="00A8101D" w:rsidRDefault="00547B4A" w:rsidP="00A8101D">
      <w:pPr>
        <w:spacing w:before="120" w:after="120"/>
        <w:jc w:val="both"/>
      </w:pPr>
      <w:r w:rsidRPr="00AD5085">
        <w:rPr>
          <w:sz w:val="24"/>
          <w:szCs w:val="24"/>
        </w:rPr>
        <w:t>Управление</w:t>
      </w:r>
      <w:r w:rsidR="00A8101D">
        <w:rPr>
          <w:sz w:val="24"/>
          <w:szCs w:val="24"/>
        </w:rPr>
        <w:t>м</w:t>
      </w:r>
      <w:r w:rsidRPr="00AD5085">
        <w:rPr>
          <w:sz w:val="24"/>
          <w:szCs w:val="24"/>
        </w:rPr>
        <w:t xml:space="preserve"> </w:t>
      </w:r>
      <w:proofErr w:type="spellStart"/>
      <w:r w:rsidRPr="00AD5085">
        <w:rPr>
          <w:sz w:val="24"/>
          <w:szCs w:val="24"/>
        </w:rPr>
        <w:t>Росреестра</w:t>
      </w:r>
      <w:proofErr w:type="spellEnd"/>
      <w:r w:rsidRPr="00AD5085">
        <w:rPr>
          <w:sz w:val="24"/>
          <w:szCs w:val="24"/>
        </w:rPr>
        <w:t xml:space="preserve"> по </w:t>
      </w:r>
      <w:r>
        <w:rPr>
          <w:sz w:val="24"/>
          <w:szCs w:val="24"/>
        </w:rPr>
        <w:t>Республике Татарстан</w:t>
      </w:r>
      <w:r w:rsidRPr="00AD5085">
        <w:rPr>
          <w:sz w:val="24"/>
          <w:szCs w:val="24"/>
        </w:rPr>
        <w:t xml:space="preserve"> </w:t>
      </w:r>
      <w:r w:rsidR="00A8101D" w:rsidRPr="00A8101D">
        <w:t xml:space="preserve">поставлен на кадастровый учёт детский сад, расположенный в </w:t>
      </w:r>
      <w:r w:rsidR="00A8101D">
        <w:t xml:space="preserve"> Казани, </w:t>
      </w:r>
      <w:r w:rsidR="00A8101D" w:rsidRPr="00A8101D">
        <w:t xml:space="preserve">в микрорайоне </w:t>
      </w:r>
      <w:r w:rsidR="00A8101D">
        <w:t xml:space="preserve">Салават Купере </w:t>
      </w:r>
      <w:r w:rsidR="00A8101D" w:rsidRPr="00A8101D">
        <w:t xml:space="preserve"> по адресу:</w:t>
      </w:r>
      <w:r w:rsidR="00A8101D">
        <w:t xml:space="preserve"> ул. Виктора </w:t>
      </w:r>
      <w:proofErr w:type="spellStart"/>
      <w:r w:rsidR="00A8101D">
        <w:t>Сажинова</w:t>
      </w:r>
      <w:proofErr w:type="spellEnd"/>
      <w:r w:rsidR="00A8101D">
        <w:t xml:space="preserve">, здание 4. </w:t>
      </w:r>
    </w:p>
    <w:p w:rsidR="00A8101D" w:rsidRPr="00A8101D" w:rsidRDefault="00A8101D" w:rsidP="00A8101D">
      <w:pPr>
        <w:spacing w:before="120" w:after="120"/>
        <w:jc w:val="both"/>
      </w:pPr>
      <w:r w:rsidRPr="00A8101D">
        <w:t xml:space="preserve">Общая площадь трёхэтажного объекта с </w:t>
      </w:r>
      <w:r>
        <w:t>учетом подземного этажа</w:t>
      </w:r>
      <w:r w:rsidRPr="00A8101D">
        <w:t xml:space="preserve"> составляет более </w:t>
      </w:r>
      <w:r>
        <w:t>4</w:t>
      </w:r>
      <w:r w:rsidRPr="00A8101D">
        <w:t xml:space="preserve"> тыс.</w:t>
      </w:r>
      <w:r>
        <w:t xml:space="preserve"> 600 </w:t>
      </w:r>
      <w:r w:rsidRPr="00A8101D">
        <w:t>кв. м. Дошкольное образоват</w:t>
      </w:r>
      <w:r>
        <w:t xml:space="preserve">ельное учреждение рассчитано на </w:t>
      </w:r>
      <w:r w:rsidR="00444FAF">
        <w:t xml:space="preserve"> 220</w:t>
      </w:r>
      <w:r w:rsidRPr="00A8101D">
        <w:t xml:space="preserve"> мест.</w:t>
      </w:r>
    </w:p>
    <w:p w:rsidR="00A8101D" w:rsidRPr="00A8101D" w:rsidRDefault="00A8101D" w:rsidP="00A8101D">
      <w:pPr>
        <w:spacing w:before="120" w:after="120"/>
        <w:jc w:val="both"/>
      </w:pPr>
      <w:r w:rsidRPr="00A8101D">
        <w:t xml:space="preserve">В здании </w:t>
      </w:r>
      <w:r>
        <w:t>на первом  и втором этажах располагаются по 6</w:t>
      </w:r>
      <w:r w:rsidRPr="00A8101D">
        <w:t xml:space="preserve"> груп</w:t>
      </w:r>
      <w:r>
        <w:t>п для пребывания детей ясельного и дошкольного возраста</w:t>
      </w:r>
      <w:r w:rsidR="00CE0FFD">
        <w:t>. Кроме того, на первом этаже расположены</w:t>
      </w:r>
      <w:r>
        <w:t xml:space="preserve"> пищеблок, пр</w:t>
      </w:r>
      <w:r w:rsidR="00CE0FFD">
        <w:t xml:space="preserve">ачечная и медицинский </w:t>
      </w:r>
      <w:r w:rsidR="00714981">
        <w:t xml:space="preserve">блок. Второй </w:t>
      </w:r>
      <w:r w:rsidR="00CE0FFD">
        <w:t xml:space="preserve">этаж </w:t>
      </w:r>
      <w:r>
        <w:t xml:space="preserve"> </w:t>
      </w:r>
      <w:r w:rsidR="00714981">
        <w:t>детского сада оборудован</w:t>
      </w:r>
      <w:r w:rsidR="00CE0FFD">
        <w:t xml:space="preserve"> помещения</w:t>
      </w:r>
      <w:r w:rsidR="00714981">
        <w:t>ми</w:t>
      </w:r>
      <w:r w:rsidRPr="00A8101D">
        <w:t xml:space="preserve"> для спортивных и музыкальных занятий.</w:t>
      </w:r>
    </w:p>
    <w:p w:rsidR="0090062F" w:rsidRDefault="00231A92" w:rsidP="00231A92">
      <w:pPr>
        <w:spacing w:before="120" w:after="120"/>
        <w:jc w:val="both"/>
      </w:pPr>
      <w:r>
        <w:t xml:space="preserve">Как пояснила </w:t>
      </w:r>
      <w:r w:rsidRPr="00231A92">
        <w:rPr>
          <w:b/>
        </w:rPr>
        <w:t xml:space="preserve">начальник отдела государственного кадастрового учета Управления </w:t>
      </w:r>
      <w:proofErr w:type="spellStart"/>
      <w:r w:rsidRPr="00231A92">
        <w:rPr>
          <w:b/>
        </w:rPr>
        <w:t>Росреестра</w:t>
      </w:r>
      <w:proofErr w:type="spellEnd"/>
      <w:r w:rsidRPr="00231A92">
        <w:rPr>
          <w:b/>
        </w:rPr>
        <w:t xml:space="preserve"> по Республике Татарстан Алсу Сафина,</w:t>
      </w:r>
      <w:r>
        <w:t xml:space="preserve"> д</w:t>
      </w:r>
      <w:r w:rsidRPr="00231A92">
        <w:t xml:space="preserve">окументы на постановку детского сада на кадастровый учёт поданы в электронном виде </w:t>
      </w:r>
      <w:r>
        <w:t xml:space="preserve">Исполкомом </w:t>
      </w:r>
      <w:r w:rsidRPr="00231A92">
        <w:t xml:space="preserve">г. </w:t>
      </w:r>
      <w:r>
        <w:t>Казани</w:t>
      </w:r>
      <w:r w:rsidRPr="00231A92">
        <w:t xml:space="preserve">. По результатам рассмотрения представленных документов (разрешение на ввод объекта в эксплуатацию и технический план, подготовленный кадастровым инженером) принято решение об осуществлении государственного кадастрового учёта в отношении детского сада. </w:t>
      </w:r>
    </w:p>
    <w:p w:rsidR="00231A92" w:rsidRDefault="0090062F" w:rsidP="00231A92">
      <w:pPr>
        <w:spacing w:before="120" w:after="120"/>
        <w:jc w:val="both"/>
      </w:pPr>
      <w:r>
        <w:t xml:space="preserve">«Новый жилой комплекс Салават </w:t>
      </w:r>
      <w:proofErr w:type="gramStart"/>
      <w:r>
        <w:t xml:space="preserve">Купере </w:t>
      </w:r>
      <w:r w:rsidRPr="00A8101D">
        <w:t xml:space="preserve"> </w:t>
      </w:r>
      <w:r>
        <w:t>очень</w:t>
      </w:r>
      <w:proofErr w:type="gramEnd"/>
      <w:r>
        <w:t xml:space="preserve"> бурно развивается: активно строятся как многоквартирные жилые дома, так и социальные объекты.  В свою очередь, </w:t>
      </w:r>
      <w:proofErr w:type="spellStart"/>
      <w:r>
        <w:t>Росреестр</w:t>
      </w:r>
      <w:proofErr w:type="spellEnd"/>
      <w:r>
        <w:t xml:space="preserve"> Татарстана старается оперативно проводить первичную проверку технической документации и дальнейшие учетно-регистрационные действия по каждому такому объекту», - отметила </w:t>
      </w:r>
      <w:r w:rsidRPr="00714981">
        <w:rPr>
          <w:b/>
        </w:rPr>
        <w:t>Алсу Сафина.</w:t>
      </w:r>
      <w:r>
        <w:t xml:space="preserve"> </w:t>
      </w:r>
    </w:p>
    <w:p w:rsidR="00231A92" w:rsidRDefault="00231A92" w:rsidP="00231A92">
      <w:pPr>
        <w:spacing w:before="120" w:after="120"/>
        <w:jc w:val="both"/>
      </w:pPr>
    </w:p>
    <w:p w:rsidR="00A7662E" w:rsidRDefault="00A7662E" w:rsidP="00236FFC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</w:rPr>
      </w:pPr>
    </w:p>
    <w:p w:rsidR="0090062F" w:rsidRDefault="0090062F" w:rsidP="00236FFC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</w:rPr>
      </w:pPr>
    </w:p>
    <w:p w:rsidR="0090062F" w:rsidRDefault="0090062F" w:rsidP="00236FFC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</w:rPr>
      </w:pPr>
    </w:p>
    <w:p w:rsidR="0090062F" w:rsidRDefault="0090062F" w:rsidP="00236FFC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</w:rPr>
      </w:pPr>
    </w:p>
    <w:p w:rsidR="0090062F" w:rsidRPr="00236FFC" w:rsidRDefault="0090062F" w:rsidP="00236FFC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</w:rPr>
      </w:pPr>
    </w:p>
    <w:p w:rsidR="00361CEA" w:rsidRDefault="00361CEA" w:rsidP="00361CEA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361CEA" w:rsidRDefault="00361CEA" w:rsidP="00361CEA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361CEA" w:rsidRDefault="00361CEA" w:rsidP="00361CE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  <w:r w:rsidR="006C18A5">
        <w:rPr>
          <w:rFonts w:ascii="Segoe UI" w:hAnsi="Segoe UI" w:cs="Segoe UI"/>
          <w:sz w:val="20"/>
          <w:szCs w:val="20"/>
        </w:rPr>
        <w:t>,</w:t>
      </w:r>
    </w:p>
    <w:p w:rsidR="006C18A5" w:rsidRDefault="006C18A5" w:rsidP="00361CE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8 917 913 50 41</w:t>
      </w:r>
    </w:p>
    <w:p w:rsidR="005D6B48" w:rsidRDefault="005D6B48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361CEA" w:rsidRDefault="00361CEA">
      <w:pPr>
        <w:rPr>
          <w:rFonts w:ascii="Segoe UI" w:hAnsi="Segoe UI" w:cs="Segoe UI"/>
          <w:sz w:val="20"/>
          <w:szCs w:val="20"/>
        </w:rPr>
      </w:pPr>
    </w:p>
    <w:sectPr w:rsidR="00361CEA" w:rsidSect="005B2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257B"/>
    <w:rsid w:val="00011F55"/>
    <w:rsid w:val="000D5145"/>
    <w:rsid w:val="00106B8B"/>
    <w:rsid w:val="001E193F"/>
    <w:rsid w:val="00231A92"/>
    <w:rsid w:val="00236FFC"/>
    <w:rsid w:val="00244636"/>
    <w:rsid w:val="002C2D05"/>
    <w:rsid w:val="002D7E74"/>
    <w:rsid w:val="003407EB"/>
    <w:rsid w:val="00361CEA"/>
    <w:rsid w:val="003B2951"/>
    <w:rsid w:val="0040527E"/>
    <w:rsid w:val="00425044"/>
    <w:rsid w:val="00444FAF"/>
    <w:rsid w:val="004E3456"/>
    <w:rsid w:val="004E5053"/>
    <w:rsid w:val="00547B4A"/>
    <w:rsid w:val="005B23D5"/>
    <w:rsid w:val="005D6B48"/>
    <w:rsid w:val="006207D3"/>
    <w:rsid w:val="00627250"/>
    <w:rsid w:val="00661C46"/>
    <w:rsid w:val="006623A6"/>
    <w:rsid w:val="006C18A5"/>
    <w:rsid w:val="00714981"/>
    <w:rsid w:val="007F621D"/>
    <w:rsid w:val="00827404"/>
    <w:rsid w:val="0088257B"/>
    <w:rsid w:val="008A61F9"/>
    <w:rsid w:val="008B34FE"/>
    <w:rsid w:val="008C660E"/>
    <w:rsid w:val="008E42A3"/>
    <w:rsid w:val="0090062F"/>
    <w:rsid w:val="00907B39"/>
    <w:rsid w:val="00921D6D"/>
    <w:rsid w:val="00922554"/>
    <w:rsid w:val="00941E27"/>
    <w:rsid w:val="00975127"/>
    <w:rsid w:val="00987DC8"/>
    <w:rsid w:val="00A41E05"/>
    <w:rsid w:val="00A65F02"/>
    <w:rsid w:val="00A7662E"/>
    <w:rsid w:val="00A8101D"/>
    <w:rsid w:val="00AD5085"/>
    <w:rsid w:val="00B24515"/>
    <w:rsid w:val="00B73423"/>
    <w:rsid w:val="00B73AF6"/>
    <w:rsid w:val="00B83843"/>
    <w:rsid w:val="00B866F2"/>
    <w:rsid w:val="00BA0955"/>
    <w:rsid w:val="00C32061"/>
    <w:rsid w:val="00C613AA"/>
    <w:rsid w:val="00CE0FFD"/>
    <w:rsid w:val="00D20D43"/>
    <w:rsid w:val="00D253E0"/>
    <w:rsid w:val="00DB57FE"/>
    <w:rsid w:val="00DD31E7"/>
    <w:rsid w:val="00DE7402"/>
    <w:rsid w:val="00E1252F"/>
    <w:rsid w:val="00E54257"/>
    <w:rsid w:val="00EE4501"/>
    <w:rsid w:val="00F96EE6"/>
    <w:rsid w:val="00F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E8851-FF9D-4D5F-A373-C0DD2B26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екст в заданном формате"/>
    <w:basedOn w:val="a"/>
    <w:rsid w:val="00B8384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Карина</cp:lastModifiedBy>
  <cp:revision>42</cp:revision>
  <cp:lastPrinted>2019-09-02T08:17:00Z</cp:lastPrinted>
  <dcterms:created xsi:type="dcterms:W3CDTF">2019-09-02T07:20:00Z</dcterms:created>
  <dcterms:modified xsi:type="dcterms:W3CDTF">2020-04-03T11:49:00Z</dcterms:modified>
</cp:coreProperties>
</file>